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EF" w:rsidRPr="007657C0" w:rsidRDefault="009F56EF" w:rsidP="009F56EF">
      <w:pPr>
        <w:jc w:val="center"/>
        <w:rPr>
          <w:rFonts w:ascii="Arial" w:hAnsi="Arial" w:cs="Arial"/>
          <w:sz w:val="40"/>
          <w:szCs w:val="40"/>
        </w:rPr>
      </w:pPr>
      <w:r>
        <w:rPr>
          <w:rStyle w:val="fontstyle01"/>
          <w:rFonts w:ascii="Arial" w:hAnsi="Arial" w:cs="Arial"/>
        </w:rPr>
        <w:t>Data Protection Act 2018</w:t>
      </w:r>
      <w:r w:rsidRPr="007657C0">
        <w:rPr>
          <w:rStyle w:val="fontstyle01"/>
          <w:rFonts w:ascii="Arial" w:hAnsi="Arial" w:cs="Arial"/>
        </w:rPr>
        <w:t>(as amended)</w:t>
      </w:r>
    </w:p>
    <w:p w:rsidR="009F56EF" w:rsidRPr="00E27D00" w:rsidRDefault="009F56EF" w:rsidP="009F56EF">
      <w:pPr>
        <w:jc w:val="center"/>
        <w:rPr>
          <w:rFonts w:ascii="Arial" w:hAnsi="Arial" w:cs="Arial"/>
          <w:b/>
          <w:sz w:val="16"/>
          <w:szCs w:val="16"/>
        </w:rPr>
      </w:pPr>
      <w:r w:rsidRPr="00583289">
        <w:rPr>
          <w:rFonts w:ascii="Arial" w:hAnsi="Arial" w:cs="Arial"/>
          <w:b/>
          <w:sz w:val="44"/>
          <w:szCs w:val="44"/>
        </w:rPr>
        <w:t xml:space="preserve">PRIVACY </w:t>
      </w:r>
      <w:bookmarkStart w:id="0" w:name="_GoBack"/>
      <w:bookmarkEnd w:id="0"/>
      <w:r w:rsidR="00126896">
        <w:rPr>
          <w:rFonts w:ascii="Arial" w:hAnsi="Arial" w:cs="Arial"/>
          <w:b/>
          <w:sz w:val="44"/>
          <w:szCs w:val="44"/>
        </w:rPr>
        <w:t>Statement</w:t>
      </w:r>
      <w:r w:rsidRPr="00583289">
        <w:rPr>
          <w:rFonts w:ascii="Arial" w:hAnsi="Arial" w:cs="Arial"/>
          <w:b/>
          <w:sz w:val="40"/>
          <w:szCs w:val="40"/>
        </w:rPr>
        <w:br/>
      </w:r>
    </w:p>
    <w:p w:rsidR="009F56EF" w:rsidRDefault="009F56EF" w:rsidP="009F56EF">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9F56EF" w:rsidRPr="00E27D00" w:rsidRDefault="009F56EF" w:rsidP="009F56EF">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 xml:space="preserve">y do we have a Privacy </w:t>
      </w:r>
      <w:r w:rsidR="00126896">
        <w:rPr>
          <w:rStyle w:val="Strong"/>
        </w:rPr>
        <w:t>Statement</w:t>
      </w:r>
      <w:r w:rsidRPr="00B94779">
        <w:rPr>
          <w:rStyle w:val="Strong"/>
        </w:rPr>
        <w:t>?</w:t>
      </w:r>
      <w:r>
        <w:rPr>
          <w:rStyle w:val="Strong"/>
        </w:rPr>
        <w:br/>
      </w:r>
      <w:r w:rsidRPr="00E27D00">
        <w:rPr>
          <w:rFonts w:ascii="Arial" w:hAnsi="Arial" w:cs="Arial"/>
          <w:color w:val="000000"/>
          <w:sz w:val="26"/>
          <w:szCs w:val="26"/>
        </w:rPr>
        <w:t xml:space="preserve">This privacy </w:t>
      </w:r>
      <w:r w:rsidR="00126896">
        <w:rPr>
          <w:rFonts w:ascii="Arial" w:hAnsi="Arial" w:cs="Arial"/>
          <w:color w:val="000000"/>
          <w:sz w:val="26"/>
          <w:szCs w:val="26"/>
        </w:rPr>
        <w:t>Statement</w:t>
      </w:r>
      <w:r w:rsidRPr="00E27D00">
        <w:rPr>
          <w:rFonts w:ascii="Arial" w:hAnsi="Arial" w:cs="Arial"/>
          <w:color w:val="000000"/>
          <w:sz w:val="26"/>
          <w:szCs w:val="26"/>
        </w:rPr>
        <w:t xml:space="preserve">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9F56EF" w:rsidRPr="00E27D00"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9F56EF" w:rsidRDefault="009F56EF" w:rsidP="009F56E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1" w:name="_Hlk504989324"/>
      <w:r w:rsidRPr="00E27D00">
        <w:rPr>
          <w:rFonts w:ascii="Arial" w:hAnsi="Arial" w:cs="Arial"/>
          <w:color w:val="000000"/>
          <w:sz w:val="26"/>
          <w:szCs w:val="26"/>
        </w:rPr>
        <w:t>including protection against unauthorised or unlawful processing.</w:t>
      </w:r>
      <w:bookmarkEnd w:id="1"/>
    </w:p>
    <w:p w:rsidR="009F56EF" w:rsidRDefault="009F56EF" w:rsidP="009F56EF">
      <w:pPr>
        <w:spacing w:line="240" w:lineRule="auto"/>
        <w:rPr>
          <w:rFonts w:ascii="Arial" w:hAnsi="Arial" w:cs="Arial"/>
          <w:color w:val="000000"/>
          <w:sz w:val="26"/>
          <w:szCs w:val="26"/>
        </w:rPr>
      </w:pPr>
      <w:r w:rsidRPr="007D3C18">
        <w:rPr>
          <w:rFonts w:ascii="Arial" w:hAnsi="Arial" w:cs="Arial"/>
          <w:color w:val="000000"/>
          <w:sz w:val="26"/>
          <w:szCs w:val="26"/>
        </w:rPr>
        <w:lastRenderedPageBreak/>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9F56EF" w:rsidRDefault="009F56EF" w:rsidP="009F56EF">
      <w:pPr>
        <w:rPr>
          <w:rStyle w:val="Strong"/>
          <w:sz w:val="26"/>
          <w:szCs w:val="26"/>
        </w:rPr>
      </w:pPr>
      <w:r w:rsidRPr="007657C0">
        <w:rPr>
          <w:rStyle w:val="Strong"/>
          <w:sz w:val="16"/>
          <w:szCs w:val="16"/>
        </w:rPr>
        <w:br/>
      </w:r>
      <w:r w:rsidRPr="00B94779">
        <w:rPr>
          <w:rStyle w:val="Strong"/>
        </w:rPr>
        <w:t>Wh</w:t>
      </w:r>
      <w:r>
        <w:rPr>
          <w:rStyle w:val="Strong"/>
        </w:rPr>
        <w:t>at is the activity referred to in this Privac</w:t>
      </w:r>
      <w:r w:rsidRPr="00B94779">
        <w:rPr>
          <w:rStyle w:val="Strong"/>
        </w:rPr>
        <w:t>y</w:t>
      </w:r>
      <w:r>
        <w:rPr>
          <w:rStyle w:val="Strong"/>
        </w:rPr>
        <w:t xml:space="preserve"> </w:t>
      </w:r>
      <w:r w:rsidR="00126896">
        <w:rPr>
          <w:rStyle w:val="Strong"/>
        </w:rPr>
        <w:t>Statement</w:t>
      </w:r>
      <w:r w:rsidRPr="00B94779">
        <w:rPr>
          <w:rStyle w:val="Strong"/>
        </w:rPr>
        <w:t>?</w:t>
      </w:r>
      <w:r>
        <w:rPr>
          <w:rFonts w:ascii="Arial" w:hAnsi="Arial" w:cs="Arial"/>
          <w:color w:val="000000"/>
          <w:sz w:val="26"/>
          <w:szCs w:val="26"/>
        </w:rPr>
        <w:br/>
      </w:r>
    </w:p>
    <w:p w:rsidR="009F56EF" w:rsidRPr="002512E7" w:rsidRDefault="00997092" w:rsidP="009F56EF">
      <w:pPr>
        <w:rPr>
          <w:rStyle w:val="Strong"/>
          <w:sz w:val="26"/>
          <w:szCs w:val="26"/>
        </w:rPr>
      </w:pPr>
      <w:r w:rsidRPr="002512E7">
        <w:rPr>
          <w:rStyle w:val="Strong"/>
          <w:sz w:val="26"/>
          <w:szCs w:val="26"/>
        </w:rPr>
        <w:fldChar w:fldCharType="begin"/>
      </w:r>
      <w:r w:rsidR="009F56EF" w:rsidRPr="002512E7">
        <w:rPr>
          <w:rStyle w:val="Strong"/>
          <w:sz w:val="26"/>
          <w:szCs w:val="26"/>
        </w:rPr>
        <w:instrText xml:space="preserve"> MERGEFIELD Transportation_activities </w:instrText>
      </w:r>
      <w:r w:rsidRPr="002512E7">
        <w:rPr>
          <w:rStyle w:val="Strong"/>
          <w:sz w:val="26"/>
          <w:szCs w:val="26"/>
        </w:rPr>
        <w:fldChar w:fldCharType="separate"/>
      </w:r>
      <w:r w:rsidR="009F56EF" w:rsidRPr="004D3362">
        <w:rPr>
          <w:rFonts w:ascii="Arial" w:hAnsi="Arial"/>
          <w:b/>
          <w:bCs/>
          <w:noProof/>
          <w:sz w:val="26"/>
          <w:szCs w:val="26"/>
        </w:rPr>
        <w:t>Local Improvement Schemes</w:t>
      </w:r>
      <w:r w:rsidRPr="002512E7">
        <w:rPr>
          <w:rStyle w:val="Strong"/>
          <w:sz w:val="26"/>
          <w:szCs w:val="26"/>
        </w:rPr>
        <w:fldChar w:fldCharType="end"/>
      </w:r>
      <w:r w:rsidR="0059196F">
        <w:rPr>
          <w:rStyle w:val="Strong"/>
          <w:sz w:val="26"/>
          <w:szCs w:val="26"/>
        </w:rPr>
        <w:t xml:space="preserve"> Applications and Community Involvement </w:t>
      </w:r>
      <w:r w:rsidR="005143C6">
        <w:rPr>
          <w:rStyle w:val="Strong"/>
          <w:sz w:val="26"/>
          <w:szCs w:val="26"/>
        </w:rPr>
        <w:t>S</w:t>
      </w:r>
      <w:r w:rsidR="0059196F">
        <w:rPr>
          <w:rStyle w:val="Strong"/>
          <w:sz w:val="26"/>
          <w:szCs w:val="26"/>
        </w:rPr>
        <w:t>chemes applications</w:t>
      </w:r>
    </w:p>
    <w:p w:rsidR="009F56EF" w:rsidRPr="00D823E7" w:rsidRDefault="009F56EF" w:rsidP="009F56EF">
      <w:pPr>
        <w:rPr>
          <w:rStyle w:val="Strong"/>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w:t>
      </w:r>
      <w:r w:rsidR="005143C6" w:rsidRPr="00CB6A21">
        <w:rPr>
          <w:rFonts w:ascii="Arial" w:hAnsi="Arial" w:cs="Arial"/>
          <w:color w:val="000000"/>
          <w:sz w:val="26"/>
          <w:szCs w:val="26"/>
        </w:rPr>
        <w:t>) (</w:t>
      </w:r>
      <w:r w:rsidRPr="00CB6A21">
        <w:rPr>
          <w:rFonts w:ascii="Arial" w:hAnsi="Arial" w:cs="Arial"/>
          <w:color w:val="000000"/>
          <w:sz w:val="26"/>
          <w:szCs w:val="26"/>
        </w:rPr>
        <w:t>e) of the General Data Protection Regulation, 2016</w:t>
      </w:r>
      <w:r>
        <w:rPr>
          <w:rFonts w:ascii="Arial" w:hAnsi="Arial" w:cs="Arial"/>
          <w:color w:val="000000"/>
          <w:sz w:val="26"/>
          <w:szCs w:val="26"/>
        </w:rPr>
        <w:t xml:space="preserve">. </w:t>
      </w:r>
      <w:r w:rsidR="00D823E7">
        <w:rPr>
          <w:rFonts w:ascii="Arial" w:hAnsi="Arial" w:cs="Arial"/>
          <w:color w:val="000000"/>
          <w:sz w:val="26"/>
          <w:szCs w:val="26"/>
        </w:rPr>
        <w:t xml:space="preserve">For Local Improvement Schemes </w:t>
      </w:r>
      <w:r>
        <w:rPr>
          <w:rFonts w:ascii="Arial" w:hAnsi="Arial" w:cs="Arial"/>
          <w:color w:val="000000"/>
          <w:sz w:val="26"/>
          <w:szCs w:val="26"/>
        </w:rPr>
        <w:t>the</w:t>
      </w:r>
      <w:r w:rsidR="00D823E7">
        <w:rPr>
          <w:rFonts w:ascii="Arial" w:hAnsi="Arial" w:cs="Arial"/>
          <w:color w:val="000000"/>
          <w:sz w:val="26"/>
          <w:szCs w:val="26"/>
        </w:rPr>
        <w:t xml:space="preserve"> legal </w:t>
      </w:r>
      <w:r>
        <w:rPr>
          <w:rFonts w:ascii="Arial" w:hAnsi="Arial" w:cs="Arial"/>
          <w:color w:val="000000"/>
          <w:sz w:val="26"/>
          <w:szCs w:val="26"/>
        </w:rPr>
        <w:t xml:space="preserve">basis for this process </w:t>
      </w:r>
      <w:r w:rsidRPr="00D823E7">
        <w:rPr>
          <w:rFonts w:ascii="Arial" w:hAnsi="Arial" w:cs="Arial"/>
          <w:b/>
          <w:color w:val="000000"/>
          <w:sz w:val="26"/>
          <w:szCs w:val="26"/>
        </w:rPr>
        <w:t xml:space="preserve">is </w:t>
      </w:r>
      <w:r w:rsidR="00997092" w:rsidRPr="00D823E7">
        <w:rPr>
          <w:rFonts w:ascii="Arial" w:hAnsi="Arial" w:cs="Arial"/>
          <w:color w:val="000000"/>
          <w:sz w:val="26"/>
          <w:szCs w:val="26"/>
        </w:rPr>
        <w:fldChar w:fldCharType="begin"/>
      </w:r>
      <w:r w:rsidRPr="00D823E7">
        <w:rPr>
          <w:rFonts w:ascii="Arial" w:hAnsi="Arial" w:cs="Arial"/>
          <w:color w:val="000000"/>
          <w:sz w:val="26"/>
          <w:szCs w:val="26"/>
        </w:rPr>
        <w:instrText xml:space="preserve"> MERGEFIELD "Legal_basis_for_processing" </w:instrText>
      </w:r>
      <w:r w:rsidR="00997092" w:rsidRPr="00D823E7">
        <w:rPr>
          <w:rFonts w:ascii="Arial" w:hAnsi="Arial" w:cs="Arial"/>
          <w:color w:val="000000"/>
          <w:sz w:val="26"/>
          <w:szCs w:val="26"/>
        </w:rPr>
        <w:fldChar w:fldCharType="separate"/>
      </w:r>
      <w:r w:rsidRPr="00D823E7">
        <w:rPr>
          <w:rFonts w:ascii="Arial" w:hAnsi="Arial" w:cs="Arial"/>
          <w:noProof/>
          <w:color w:val="000000"/>
          <w:sz w:val="26"/>
          <w:szCs w:val="26"/>
        </w:rPr>
        <w:t>Section 81 of the Local Government Act 2001</w:t>
      </w:r>
      <w:r w:rsidR="00997092" w:rsidRPr="00D823E7">
        <w:rPr>
          <w:rFonts w:ascii="Arial" w:hAnsi="Arial" w:cs="Arial"/>
          <w:color w:val="000000"/>
          <w:sz w:val="26"/>
          <w:szCs w:val="26"/>
        </w:rPr>
        <w:fldChar w:fldCharType="end"/>
      </w:r>
      <w:r w:rsidR="00D823E7" w:rsidRPr="00D823E7">
        <w:rPr>
          <w:rFonts w:ascii="Arial" w:hAnsi="Arial" w:cs="Arial"/>
          <w:color w:val="000000"/>
          <w:sz w:val="26"/>
          <w:szCs w:val="26"/>
        </w:rPr>
        <w:t xml:space="preserve">. For the Community Involvement Scheme the legal basis for this </w:t>
      </w:r>
      <w:r w:rsidR="00C72154" w:rsidRPr="00D823E7">
        <w:rPr>
          <w:rFonts w:ascii="Arial" w:hAnsi="Arial" w:cs="Arial"/>
          <w:color w:val="000000"/>
          <w:sz w:val="26"/>
          <w:szCs w:val="26"/>
        </w:rPr>
        <w:t>processes</w:t>
      </w:r>
      <w:r w:rsidR="00D823E7" w:rsidRPr="00D823E7">
        <w:rPr>
          <w:rFonts w:ascii="Arial" w:hAnsi="Arial" w:cs="Arial"/>
          <w:color w:val="000000"/>
          <w:sz w:val="26"/>
          <w:szCs w:val="26"/>
        </w:rPr>
        <w:t xml:space="preserve"> Section 13 of the 1993 Roads act </w:t>
      </w:r>
    </w:p>
    <w:p w:rsidR="009F56EF" w:rsidRDefault="009F56EF" w:rsidP="009F56EF">
      <w:pPr>
        <w:spacing w:line="240" w:lineRule="auto"/>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 xml:space="preserve">help protect your </w:t>
      </w:r>
      <w:r w:rsidR="005143C6" w:rsidRPr="00B87876">
        <w:rPr>
          <w:rFonts w:ascii="Arial" w:hAnsi="Arial" w:cs="Arial"/>
          <w:color w:val="000000"/>
          <w:sz w:val="26"/>
          <w:szCs w:val="26"/>
        </w:rPr>
        <w:t>privacy;</w:t>
      </w:r>
      <w:r w:rsidRPr="00B87876">
        <w:rPr>
          <w:rFonts w:ascii="Arial" w:hAnsi="Arial" w:cs="Arial"/>
          <w:color w:val="000000"/>
          <w:sz w:val="26"/>
          <w:szCs w:val="26"/>
        </w:rPr>
        <w:t xml:space="preserve">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rsidR="009F56EF" w:rsidRPr="00342FE0" w:rsidRDefault="009F56EF" w:rsidP="009F56EF">
      <w:pPr>
        <w:rPr>
          <w:rStyle w:val="Strong"/>
          <w:color w:val="FF0000"/>
          <w:sz w:val="26"/>
          <w:szCs w:val="26"/>
        </w:rPr>
      </w:pPr>
      <w:r w:rsidRPr="00AF6F98">
        <w:rPr>
          <w:rStyle w:val="Strong"/>
        </w:rPr>
        <w:t>What other types of personal data do we need to undertake this activity?</w:t>
      </w:r>
    </w:p>
    <w:p w:rsidR="009F56EF" w:rsidRPr="00FF403D" w:rsidRDefault="0059196F" w:rsidP="009F56EF">
      <w:pPr>
        <w:rPr>
          <w:rFonts w:ascii="Arial" w:hAnsi="Arial" w:cs="Arial"/>
          <w:bCs/>
          <w:color w:val="000000"/>
          <w:sz w:val="26"/>
          <w:szCs w:val="26"/>
        </w:rPr>
      </w:pPr>
      <w:r w:rsidRPr="00FF403D">
        <w:rPr>
          <w:rFonts w:ascii="Arial" w:hAnsi="Arial" w:cs="Arial"/>
          <w:bCs/>
          <w:color w:val="000000"/>
          <w:sz w:val="26"/>
          <w:szCs w:val="26"/>
        </w:rPr>
        <w:t>Name of applicants, contact address, contact name</w:t>
      </w:r>
      <w:r w:rsidR="005143C6">
        <w:rPr>
          <w:rFonts w:ascii="Arial" w:hAnsi="Arial" w:cs="Arial"/>
          <w:bCs/>
          <w:color w:val="000000"/>
          <w:sz w:val="26"/>
          <w:szCs w:val="26"/>
        </w:rPr>
        <w:t xml:space="preserve">, </w:t>
      </w:r>
      <w:r w:rsidR="005143C6" w:rsidRPr="00FF403D">
        <w:rPr>
          <w:rFonts w:ascii="Arial" w:hAnsi="Arial" w:cs="Arial"/>
          <w:bCs/>
          <w:color w:val="000000"/>
          <w:sz w:val="26"/>
          <w:szCs w:val="26"/>
        </w:rPr>
        <w:t>telephone</w:t>
      </w:r>
      <w:r w:rsidRPr="00FF403D">
        <w:rPr>
          <w:rFonts w:ascii="Arial" w:hAnsi="Arial" w:cs="Arial"/>
          <w:bCs/>
          <w:color w:val="000000"/>
          <w:sz w:val="26"/>
          <w:szCs w:val="26"/>
        </w:rPr>
        <w:t xml:space="preserve"> number</w:t>
      </w:r>
      <w:r w:rsidR="005143C6">
        <w:rPr>
          <w:rFonts w:ascii="Arial" w:hAnsi="Arial" w:cs="Arial"/>
          <w:bCs/>
          <w:color w:val="000000"/>
          <w:sz w:val="26"/>
          <w:szCs w:val="26"/>
        </w:rPr>
        <w:t xml:space="preserve"> </w:t>
      </w:r>
      <w:r w:rsidR="00A475B2">
        <w:rPr>
          <w:rFonts w:ascii="Arial" w:hAnsi="Arial" w:cs="Arial"/>
          <w:bCs/>
          <w:color w:val="000000"/>
          <w:sz w:val="26"/>
          <w:szCs w:val="26"/>
        </w:rPr>
        <w:t>and proof</w:t>
      </w:r>
      <w:r w:rsidR="005143C6">
        <w:rPr>
          <w:rFonts w:ascii="Arial" w:hAnsi="Arial" w:cs="Arial"/>
          <w:bCs/>
          <w:color w:val="000000"/>
          <w:sz w:val="26"/>
          <w:szCs w:val="26"/>
        </w:rPr>
        <w:t xml:space="preserve"> of payment of local contribution.</w:t>
      </w:r>
    </w:p>
    <w:p w:rsidR="009F56EF" w:rsidRPr="00FF403D" w:rsidRDefault="009F56EF" w:rsidP="009F56EF">
      <w:pPr>
        <w:rPr>
          <w:rFonts w:ascii="Arial" w:hAnsi="Arial" w:cs="Arial"/>
          <w:color w:val="000000"/>
          <w:sz w:val="26"/>
          <w:szCs w:val="26"/>
        </w:rPr>
      </w:pPr>
      <w:r w:rsidRPr="00DF322B">
        <w:rPr>
          <w:rStyle w:val="Strong"/>
        </w:rPr>
        <w:t>What will happen if the personal data is not provided?</w:t>
      </w:r>
      <w:r>
        <w:rPr>
          <w:rStyle w:val="Strong"/>
        </w:rPr>
        <w:br/>
      </w:r>
      <w:r w:rsidR="0059196F" w:rsidRPr="00FF403D">
        <w:rPr>
          <w:rFonts w:ascii="Arial" w:hAnsi="Arial" w:cs="Arial"/>
          <w:color w:val="000000"/>
          <w:sz w:val="26"/>
          <w:szCs w:val="26"/>
        </w:rPr>
        <w:t xml:space="preserve">If the application form is not completed in </w:t>
      </w:r>
      <w:r w:rsidR="008B0FF8" w:rsidRPr="00FF403D">
        <w:rPr>
          <w:rFonts w:ascii="Arial" w:hAnsi="Arial" w:cs="Arial"/>
          <w:color w:val="000000"/>
          <w:sz w:val="26"/>
          <w:szCs w:val="26"/>
        </w:rPr>
        <w:t>f</w:t>
      </w:r>
      <w:r w:rsidR="0059196F" w:rsidRPr="00FF403D">
        <w:rPr>
          <w:rFonts w:ascii="Arial" w:hAnsi="Arial" w:cs="Arial"/>
          <w:color w:val="000000"/>
          <w:sz w:val="26"/>
          <w:szCs w:val="26"/>
        </w:rPr>
        <w:t>ull and</w:t>
      </w:r>
      <w:r w:rsidR="008B0FF8" w:rsidRPr="00FF403D">
        <w:rPr>
          <w:rFonts w:ascii="Arial" w:hAnsi="Arial" w:cs="Arial"/>
          <w:color w:val="000000"/>
          <w:sz w:val="26"/>
          <w:szCs w:val="26"/>
        </w:rPr>
        <w:t xml:space="preserve"> all </w:t>
      </w:r>
      <w:r w:rsidR="0059196F" w:rsidRPr="00FF403D">
        <w:rPr>
          <w:rFonts w:ascii="Arial" w:hAnsi="Arial" w:cs="Arial"/>
          <w:color w:val="000000"/>
          <w:sz w:val="26"/>
          <w:szCs w:val="26"/>
        </w:rPr>
        <w:t xml:space="preserve">the </w:t>
      </w:r>
      <w:r w:rsidR="008B0FF8" w:rsidRPr="00FF403D">
        <w:rPr>
          <w:rFonts w:ascii="Arial" w:hAnsi="Arial" w:cs="Arial"/>
          <w:color w:val="000000"/>
          <w:sz w:val="26"/>
          <w:szCs w:val="26"/>
        </w:rPr>
        <w:t xml:space="preserve">requested </w:t>
      </w:r>
      <w:r w:rsidR="0059196F" w:rsidRPr="00FF403D">
        <w:rPr>
          <w:rFonts w:ascii="Arial" w:hAnsi="Arial" w:cs="Arial"/>
          <w:color w:val="000000"/>
          <w:sz w:val="26"/>
          <w:szCs w:val="26"/>
        </w:rPr>
        <w:t>information provided t</w:t>
      </w:r>
      <w:r w:rsidRPr="00FF403D">
        <w:rPr>
          <w:rFonts w:ascii="Arial" w:hAnsi="Arial" w:cs="Arial"/>
          <w:color w:val="000000"/>
          <w:sz w:val="26"/>
          <w:szCs w:val="26"/>
        </w:rPr>
        <w:t xml:space="preserve">he council </w:t>
      </w:r>
      <w:r w:rsidR="0059196F" w:rsidRPr="00FF403D">
        <w:rPr>
          <w:rFonts w:ascii="Arial" w:hAnsi="Arial" w:cs="Arial"/>
          <w:color w:val="000000"/>
          <w:sz w:val="26"/>
          <w:szCs w:val="26"/>
        </w:rPr>
        <w:t xml:space="preserve">will not be in a position to process the </w:t>
      </w:r>
      <w:r w:rsidRPr="00FF403D">
        <w:rPr>
          <w:rFonts w:ascii="Arial" w:hAnsi="Arial" w:cs="Arial"/>
          <w:color w:val="000000"/>
          <w:sz w:val="26"/>
          <w:szCs w:val="26"/>
        </w:rPr>
        <w:t>application.</w:t>
      </w:r>
    </w:p>
    <w:p w:rsidR="00510201" w:rsidRDefault="00510201" w:rsidP="004F51FC">
      <w:pPr>
        <w:spacing w:line="240" w:lineRule="auto"/>
        <w:rPr>
          <w:rStyle w:val="Strong"/>
        </w:rPr>
      </w:pPr>
    </w:p>
    <w:p w:rsidR="004F51FC" w:rsidRDefault="009F56EF" w:rsidP="004F51FC">
      <w:pPr>
        <w:spacing w:line="240" w:lineRule="auto"/>
        <w:rPr>
          <w:rFonts w:ascii="Arial" w:hAnsi="Arial" w:cs="Arial"/>
          <w:color w:val="000000"/>
          <w:sz w:val="26"/>
          <w:szCs w:val="26"/>
        </w:rPr>
      </w:pPr>
      <w:r w:rsidRPr="00AF6F98">
        <w:rPr>
          <w:rStyle w:val="Strong"/>
        </w:rPr>
        <w:lastRenderedPageBreak/>
        <w:t>Am I the only source of this personal data?</w:t>
      </w:r>
      <w:r>
        <w:rPr>
          <w:rStyle w:val="Strong"/>
        </w:rPr>
        <w:br/>
      </w:r>
    </w:p>
    <w:p w:rsidR="004F51FC" w:rsidRDefault="004F51FC" w:rsidP="004F51FC">
      <w:pPr>
        <w:spacing w:line="240" w:lineRule="auto"/>
        <w:rPr>
          <w:rFonts w:ascii="Arial" w:hAnsi="Arial" w:cs="Arial"/>
          <w:color w:val="000000"/>
          <w:sz w:val="26"/>
          <w:szCs w:val="26"/>
        </w:rPr>
      </w:pPr>
      <w:r w:rsidRPr="00AF6F98">
        <w:rPr>
          <w:rFonts w:ascii="Arial" w:hAnsi="Arial" w:cs="Arial"/>
          <w:color w:val="000000"/>
          <w:sz w:val="26"/>
          <w:szCs w:val="26"/>
        </w:rPr>
        <w:t xml:space="preserve">In some instances to assist with the delivery of the activity or to comply with regulatory or legislative requirements personal data is sourced from a third party. This </w:t>
      </w:r>
      <w:r w:rsidRPr="004F51FC">
        <w:rPr>
          <w:rFonts w:ascii="Arial" w:hAnsi="Arial" w:cs="Arial"/>
          <w:b/>
          <w:sz w:val="26"/>
          <w:szCs w:val="26"/>
        </w:rPr>
        <w:t>DOES NOT APPLY</w:t>
      </w:r>
      <w:r w:rsidRPr="00AF6F98">
        <w:rPr>
          <w:rFonts w:ascii="Arial" w:hAnsi="Arial" w:cs="Arial"/>
          <w:color w:val="000000"/>
          <w:sz w:val="26"/>
          <w:szCs w:val="26"/>
        </w:rPr>
        <w:t xml:space="preserve"> to this activity.</w:t>
      </w:r>
      <w:r w:rsidR="00997092">
        <w:rPr>
          <w:rFonts w:ascii="Arial" w:hAnsi="Arial" w:cs="Arial"/>
          <w:b/>
          <w:color w:val="FF0000"/>
          <w:sz w:val="26"/>
          <w:szCs w:val="26"/>
        </w:rPr>
        <w:fldChar w:fldCharType="begin"/>
      </w:r>
      <w:r>
        <w:rPr>
          <w:rFonts w:ascii="Arial" w:hAnsi="Arial" w:cs="Arial"/>
          <w:b/>
          <w:color w:val="FF0000"/>
          <w:sz w:val="26"/>
          <w:szCs w:val="26"/>
        </w:rPr>
        <w:instrText xml:space="preserve"> MERGEFIELD Name_of_source_of_personal_data_ </w:instrText>
      </w:r>
      <w:r w:rsidR="00997092">
        <w:rPr>
          <w:rFonts w:ascii="Arial" w:hAnsi="Arial" w:cs="Arial"/>
          <w:b/>
          <w:color w:val="FF0000"/>
          <w:sz w:val="26"/>
          <w:szCs w:val="26"/>
        </w:rPr>
        <w:fldChar w:fldCharType="end"/>
      </w:r>
    </w:p>
    <w:p w:rsidR="004F51FC" w:rsidRDefault="004F51FC" w:rsidP="009A4A06">
      <w:pPr>
        <w:spacing w:line="240" w:lineRule="auto"/>
        <w:rPr>
          <w:rFonts w:ascii="Arial" w:hAnsi="Arial" w:cs="Arial"/>
          <w:color w:val="000000"/>
          <w:sz w:val="26"/>
          <w:szCs w:val="26"/>
        </w:rPr>
      </w:pPr>
    </w:p>
    <w:p w:rsidR="009F56EF" w:rsidRDefault="009F56EF" w:rsidP="009A4A06">
      <w:pPr>
        <w:spacing w:line="240" w:lineRule="auto"/>
        <w:rPr>
          <w:rStyle w:val="Strong"/>
        </w:rPr>
      </w:pPr>
      <w:r w:rsidRPr="00AF6F98">
        <w:rPr>
          <w:rStyle w:val="Strong"/>
        </w:rPr>
        <w:t>Is personal data submitted as part of this activity shared with other organisations?</w:t>
      </w:r>
    </w:p>
    <w:p w:rsidR="00EA1677" w:rsidRDefault="00EA1677" w:rsidP="009F56EF">
      <w:pPr>
        <w:spacing w:line="240" w:lineRule="auto"/>
        <w:rPr>
          <w:rFonts w:ascii="Arial" w:hAnsi="Arial" w:cs="Arial"/>
          <w:color w:val="000000"/>
          <w:sz w:val="26"/>
          <w:szCs w:val="26"/>
        </w:rPr>
      </w:pPr>
      <w:r w:rsidRPr="00EA1677">
        <w:rPr>
          <w:rFonts w:ascii="Arial" w:hAnsi="Arial" w:cs="Arial"/>
          <w:color w:val="000000"/>
          <w:sz w:val="26"/>
          <w:szCs w:val="26"/>
        </w:rPr>
        <w:t>The Council may provide members of the Municipal District with reports of the scheme. The Council will also have to submit details to the Department of Tourism, Transport and Sport and Department of Community and Rural affairs as part of the grant funding process</w:t>
      </w:r>
      <w:r w:rsidR="004B28AE">
        <w:rPr>
          <w:rFonts w:ascii="Arial" w:hAnsi="Arial" w:cs="Arial"/>
          <w:color w:val="000000"/>
          <w:sz w:val="26"/>
          <w:szCs w:val="26"/>
        </w:rPr>
        <w:t xml:space="preserve">, this report will </w:t>
      </w:r>
      <w:r w:rsidRPr="00EA1677">
        <w:rPr>
          <w:rFonts w:ascii="Arial" w:hAnsi="Arial" w:cs="Arial"/>
          <w:color w:val="000000"/>
          <w:sz w:val="26"/>
          <w:szCs w:val="26"/>
        </w:rPr>
        <w:t>not contain your personal data</w:t>
      </w:r>
    </w:p>
    <w:p w:rsidR="009F56EF" w:rsidRDefault="009F56EF" w:rsidP="009F56EF">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9F56EF" w:rsidRDefault="004F51FC" w:rsidP="009F56EF">
      <w:pPr>
        <w:spacing w:line="240" w:lineRule="auto"/>
        <w:rPr>
          <w:rFonts w:ascii="Arial" w:hAnsi="Arial" w:cs="Arial"/>
          <w:color w:val="000000"/>
          <w:sz w:val="26"/>
          <w:szCs w:val="26"/>
        </w:rPr>
      </w:pPr>
      <w:r>
        <w:rPr>
          <w:rFonts w:ascii="Arial" w:hAnsi="Arial" w:cs="Arial"/>
          <w:color w:val="000000"/>
          <w:sz w:val="26"/>
          <w:szCs w:val="26"/>
        </w:rPr>
        <w:t xml:space="preserve">Sharing </w:t>
      </w:r>
      <w:r w:rsidRPr="004F51FC">
        <w:rPr>
          <w:rFonts w:ascii="Arial" w:hAnsi="Arial" w:cs="Arial"/>
          <w:b/>
          <w:color w:val="000000"/>
          <w:sz w:val="26"/>
          <w:szCs w:val="26"/>
        </w:rPr>
        <w:t>DOES NOT</w:t>
      </w:r>
      <w:r>
        <w:rPr>
          <w:rFonts w:ascii="Arial" w:hAnsi="Arial" w:cs="Arial"/>
          <w:color w:val="000000"/>
          <w:sz w:val="26"/>
          <w:szCs w:val="26"/>
        </w:rPr>
        <w:t xml:space="preserve"> </w:t>
      </w:r>
      <w:r w:rsidR="009F56EF">
        <w:rPr>
          <w:rFonts w:ascii="Arial" w:hAnsi="Arial" w:cs="Arial"/>
          <w:color w:val="000000"/>
          <w:sz w:val="26"/>
          <w:szCs w:val="26"/>
        </w:rPr>
        <w:t xml:space="preserve">apply to this activity. </w:t>
      </w:r>
    </w:p>
    <w:p w:rsidR="009F56EF" w:rsidRDefault="009F56EF" w:rsidP="009F56EF">
      <w:pPr>
        <w:spacing w:line="240" w:lineRule="auto"/>
        <w:rPr>
          <w:rFonts w:ascii="Arial" w:hAnsi="Arial" w:cs="Arial"/>
          <w:color w:val="000000"/>
          <w:sz w:val="26"/>
          <w:szCs w:val="26"/>
        </w:rPr>
      </w:pPr>
      <w:r>
        <w:rPr>
          <w:rFonts w:ascii="Arial" w:hAnsi="Arial" w:cs="Arial"/>
          <w:color w:val="000000"/>
          <w:sz w:val="26"/>
          <w:szCs w:val="26"/>
        </w:rPr>
        <w:t xml:space="preserve">Data </w:t>
      </w:r>
      <w:r w:rsidRPr="004F51FC">
        <w:rPr>
          <w:rFonts w:ascii="Arial" w:hAnsi="Arial" w:cs="Arial"/>
          <w:b/>
          <w:sz w:val="26"/>
          <w:szCs w:val="26"/>
        </w:rPr>
        <w:t>IS NOT</w:t>
      </w:r>
      <w:r>
        <w:rPr>
          <w:rFonts w:ascii="Arial" w:hAnsi="Arial" w:cs="Arial"/>
          <w:color w:val="000000"/>
          <w:sz w:val="26"/>
          <w:szCs w:val="26"/>
        </w:rPr>
        <w:t xml:space="preserve"> transferred to another country. </w:t>
      </w:r>
    </w:p>
    <w:p w:rsidR="009F56EF" w:rsidRPr="00D24082" w:rsidRDefault="009F56EF" w:rsidP="009F56EF">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9F56EF" w:rsidRPr="00DF322B" w:rsidRDefault="009F56EF" w:rsidP="009F56EF">
      <w:pPr>
        <w:shd w:val="clear" w:color="auto" w:fill="F6F6F6"/>
        <w:spacing w:after="0" w:line="240" w:lineRule="auto"/>
        <w:rPr>
          <w:rStyle w:val="Strong"/>
        </w:rPr>
      </w:pPr>
      <w:r w:rsidRPr="004E47D3">
        <w:rPr>
          <w:rStyle w:val="Strong"/>
          <w:i/>
          <w:color w:val="FF0000"/>
          <w:sz w:val="16"/>
          <w:szCs w:val="16"/>
        </w:rPr>
        <w:br/>
      </w:r>
      <w:bookmarkStart w:id="2" w:name="LinkstoOtherWebsites"/>
      <w:bookmarkEnd w:id="2"/>
      <w:r w:rsidRPr="00DF322B">
        <w:rPr>
          <w:rStyle w:val="Strong"/>
        </w:rPr>
        <w:t>Do you need to update your records?</w:t>
      </w:r>
    </w:p>
    <w:p w:rsidR="009F56EF"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9F56EF" w:rsidRDefault="009F56EF" w:rsidP="009F56EF">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9F56EF" w:rsidRPr="00DF322B"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lastRenderedPageBreak/>
        <w:t>If you find that personal data we have about you is inaccurate or needs to be updated (for instance, you may have changed your name, address, contact details etc.) then please contact us so that we can correct it. You can do this by:</w:t>
      </w:r>
    </w:p>
    <w:p w:rsidR="009F56EF" w:rsidRPr="00DF322B" w:rsidRDefault="009F56EF" w:rsidP="009F56EF">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9F56EF" w:rsidRDefault="009F56EF" w:rsidP="009F56EF">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rsidR="009F56EF" w:rsidRDefault="009F56EF" w:rsidP="009F56EF">
      <w:pPr>
        <w:shd w:val="clear" w:color="auto" w:fill="F6F6F6"/>
        <w:spacing w:after="0" w:line="240" w:lineRule="auto"/>
      </w:pPr>
    </w:p>
    <w:p w:rsidR="009F56EF" w:rsidRPr="00DF322B" w:rsidRDefault="009F56EF" w:rsidP="009F56E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9F56EF" w:rsidRDefault="009F56EF" w:rsidP="009F56EF">
      <w:pPr>
        <w:spacing w:line="240" w:lineRule="auto"/>
        <w:rPr>
          <w:rStyle w:val="Strong"/>
        </w:rPr>
      </w:pPr>
    </w:p>
    <w:p w:rsidR="009F56EF" w:rsidRDefault="009F56EF" w:rsidP="009F56EF">
      <w:pPr>
        <w:rPr>
          <w:rFonts w:ascii="Arial" w:hAnsi="Arial" w:cs="Arial"/>
          <w:color w:val="000000"/>
          <w:sz w:val="26"/>
          <w:szCs w:val="26"/>
        </w:rPr>
      </w:pPr>
      <w:r w:rsidRPr="00B94779">
        <w:rPr>
          <w:rStyle w:val="Strong"/>
        </w:rPr>
        <w:t>Your rights</w:t>
      </w:r>
      <w:r w:rsidR="00A475B2" w:rsidRPr="00B94779">
        <w:rPr>
          <w:rStyle w:val="Strong"/>
        </w:rPr>
        <w:t xml:space="preserve">: </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9F56EF" w:rsidRDefault="009F56EF" w:rsidP="009F56EF">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9F56EF" w:rsidRDefault="009F56EF" w:rsidP="009F56EF">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w:t>
      </w:r>
      <w:r w:rsidR="00A475B2" w:rsidRPr="007657C0">
        <w:rPr>
          <w:rFonts w:ascii="Arial" w:hAnsi="Arial" w:cs="Arial"/>
          <w:color w:val="000000"/>
          <w:sz w:val="26"/>
          <w:szCs w:val="26"/>
        </w:rPr>
        <w:t>privacy;</w:t>
      </w:r>
      <w:r w:rsidRPr="007657C0">
        <w:rPr>
          <w:rFonts w:ascii="Arial" w:hAnsi="Arial" w:cs="Arial"/>
          <w:color w:val="000000"/>
          <w:sz w:val="26"/>
          <w:szCs w:val="26"/>
        </w:rPr>
        <w:t xml:space="preserve">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9F56EF" w:rsidRDefault="009F56EF" w:rsidP="009F56EF">
      <w:pPr>
        <w:rPr>
          <w:rFonts w:ascii="Arial" w:hAnsi="Arial" w:cs="Arial"/>
          <w:color w:val="000000"/>
          <w:sz w:val="26"/>
          <w:szCs w:val="26"/>
        </w:rPr>
      </w:pPr>
    </w:p>
    <w:p w:rsidR="009F56EF" w:rsidRPr="00BE582A" w:rsidRDefault="009F56EF" w:rsidP="009F56EF">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9F56EF" w:rsidRPr="00B94779" w:rsidTr="009A4A06">
        <w:trPr>
          <w:trHeight w:val="228"/>
        </w:trPr>
        <w:tc>
          <w:tcPr>
            <w:tcW w:w="1443" w:type="pct"/>
            <w:shd w:val="clear" w:color="auto" w:fill="auto"/>
            <w:tcMar>
              <w:top w:w="0" w:type="dxa"/>
              <w:left w:w="0" w:type="dxa"/>
              <w:bottom w:w="0" w:type="dxa"/>
              <w:right w:w="0" w:type="dxa"/>
            </w:tcMar>
            <w:hideMark/>
          </w:tcPr>
          <w:p w:rsidR="009F56EF" w:rsidRPr="00BE582A" w:rsidRDefault="009F56EF" w:rsidP="009A4A06">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 </w:t>
            </w:r>
          </w:p>
        </w:tc>
      </w:tr>
      <w:tr w:rsidR="009F56EF" w:rsidRPr="00B94779" w:rsidTr="009A4A06">
        <w:trPr>
          <w:trHeight w:val="216"/>
        </w:trPr>
        <w:tc>
          <w:tcPr>
            <w:tcW w:w="1443" w:type="pct"/>
            <w:shd w:val="clear" w:color="auto" w:fill="auto"/>
            <w:tcMar>
              <w:top w:w="0" w:type="dxa"/>
              <w:left w:w="0" w:type="dxa"/>
              <w:bottom w:w="0" w:type="dxa"/>
              <w:right w:w="0" w:type="dxa"/>
            </w:tcMar>
            <w:hideMark/>
          </w:tcPr>
          <w:p w:rsidR="009F56EF" w:rsidRPr="00BE582A" w:rsidRDefault="009F56EF" w:rsidP="009A4A06">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9F56EF" w:rsidRPr="00B94779" w:rsidRDefault="00997092" w:rsidP="009A4A06">
            <w:pPr>
              <w:spacing w:after="0" w:line="240" w:lineRule="auto"/>
              <w:rPr>
                <w:rFonts w:ascii="Arial" w:hAnsi="Arial" w:cs="Arial"/>
                <w:sz w:val="26"/>
                <w:szCs w:val="26"/>
              </w:rPr>
            </w:pPr>
            <w:hyperlink r:id="rId11" w:history="1">
              <w:r w:rsidR="009F56EF" w:rsidRPr="00A21F9B">
                <w:rPr>
                  <w:rStyle w:val="Hyperlink"/>
                  <w:rFonts w:ascii="Arial" w:hAnsi="Arial" w:cs="Arial"/>
                  <w:sz w:val="26"/>
                  <w:szCs w:val="26"/>
                </w:rPr>
                <w:t>dataprotection@kildarecoco.ie</w:t>
              </w:r>
            </w:hyperlink>
            <w:r w:rsidR="009F56EF" w:rsidRPr="00B94779">
              <w:rPr>
                <w:rStyle w:val="Hyperlink"/>
                <w:rFonts w:ascii="Arial" w:hAnsi="Arial" w:cs="Arial"/>
                <w:sz w:val="26"/>
                <w:szCs w:val="26"/>
              </w:rPr>
              <w:t xml:space="preserve"> or </w:t>
            </w:r>
            <w:hyperlink r:id="rId12" w:history="1">
              <w:r w:rsidR="009F56EF" w:rsidRPr="00B94779">
                <w:rPr>
                  <w:rStyle w:val="Hyperlink"/>
                  <w:rFonts w:ascii="Arial" w:hAnsi="Arial" w:cs="Arial"/>
                  <w:sz w:val="26"/>
                  <w:szCs w:val="26"/>
                </w:rPr>
                <w:t>customercare@kildarecoco.ie</w:t>
              </w:r>
            </w:hyperlink>
          </w:p>
        </w:tc>
        <w:tc>
          <w:tcPr>
            <w:tcW w:w="304" w:type="pct"/>
            <w:shd w:val="clear" w:color="auto" w:fill="auto"/>
            <w:vAlign w:val="center"/>
            <w:hideMark/>
          </w:tcPr>
          <w:p w:rsidR="009F56EF" w:rsidRPr="00B94779" w:rsidRDefault="009F56EF" w:rsidP="009A4A06">
            <w:pPr>
              <w:spacing w:after="0" w:line="240" w:lineRule="auto"/>
              <w:rPr>
                <w:rFonts w:ascii="Arial" w:hAnsi="Arial" w:cs="Arial"/>
                <w:sz w:val="26"/>
                <w:szCs w:val="26"/>
              </w:rPr>
            </w:pPr>
          </w:p>
        </w:tc>
      </w:tr>
      <w:tr w:rsidR="009F56EF" w:rsidRPr="00B94779" w:rsidTr="009A4A06">
        <w:trPr>
          <w:trHeight w:val="1164"/>
        </w:trPr>
        <w:tc>
          <w:tcPr>
            <w:tcW w:w="1443" w:type="pct"/>
            <w:shd w:val="clear" w:color="auto" w:fill="auto"/>
            <w:tcMar>
              <w:top w:w="0" w:type="dxa"/>
              <w:left w:w="0" w:type="dxa"/>
              <w:bottom w:w="0" w:type="dxa"/>
              <w:right w:w="0" w:type="dxa"/>
            </w:tcMar>
            <w:hideMark/>
          </w:tcPr>
          <w:p w:rsidR="009F56EF" w:rsidRPr="00BE582A" w:rsidRDefault="009F56EF" w:rsidP="009A4A06">
            <w:pPr>
              <w:spacing w:after="0" w:line="240" w:lineRule="auto"/>
              <w:rPr>
                <w:rFonts w:ascii="Arial" w:hAnsi="Arial" w:cs="Arial"/>
                <w:b/>
                <w:sz w:val="26"/>
                <w:szCs w:val="26"/>
              </w:rPr>
            </w:pPr>
            <w:r w:rsidRPr="00B94779">
              <w:rPr>
                <w:rFonts w:ascii="Arial" w:hAnsi="Arial" w:cs="Arial"/>
                <w:sz w:val="26"/>
                <w:szCs w:val="26"/>
              </w:rPr>
              <w:lastRenderedPageBreak/>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9F56EF" w:rsidRPr="00B94779" w:rsidRDefault="009F56EF" w:rsidP="009A4A06">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9F56EF" w:rsidRPr="00B94779" w:rsidRDefault="009F56EF" w:rsidP="009A4A06">
            <w:pPr>
              <w:spacing w:after="0" w:line="240" w:lineRule="auto"/>
              <w:rPr>
                <w:rFonts w:ascii="Arial" w:hAnsi="Arial" w:cs="Arial"/>
                <w:sz w:val="26"/>
                <w:szCs w:val="26"/>
              </w:rPr>
            </w:pPr>
          </w:p>
        </w:tc>
      </w:tr>
    </w:tbl>
    <w:p w:rsidR="009F56EF" w:rsidRPr="00B94779" w:rsidRDefault="009F56EF" w:rsidP="009F56EF">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9F56EF" w:rsidRPr="00B94779" w:rsidTr="009A4A06">
        <w:trPr>
          <w:trHeight w:val="257"/>
        </w:trPr>
        <w:tc>
          <w:tcPr>
            <w:tcW w:w="0" w:type="auto"/>
            <w:shd w:val="clear" w:color="auto" w:fill="auto"/>
            <w:tcMar>
              <w:top w:w="0" w:type="dxa"/>
              <w:left w:w="0" w:type="dxa"/>
              <w:bottom w:w="0" w:type="dxa"/>
              <w:right w:w="0" w:type="dxa"/>
            </w:tcMar>
            <w:hideMark/>
          </w:tcPr>
          <w:p w:rsidR="009F56EF" w:rsidRPr="00B94779" w:rsidRDefault="009F56EF" w:rsidP="009A4A06">
            <w:pPr>
              <w:spacing w:after="0" w:line="240" w:lineRule="auto"/>
              <w:rPr>
                <w:rFonts w:ascii="Arial" w:hAnsi="Arial" w:cs="Arial"/>
                <w:sz w:val="26"/>
                <w:szCs w:val="26"/>
              </w:rPr>
            </w:pPr>
            <w:bookmarkStart w:id="3"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 </w:t>
            </w:r>
          </w:p>
        </w:tc>
      </w:tr>
      <w:tr w:rsidR="009F56EF" w:rsidRPr="00B94779" w:rsidTr="009A4A06">
        <w:trPr>
          <w:trHeight w:val="289"/>
        </w:trPr>
        <w:tc>
          <w:tcPr>
            <w:tcW w:w="0" w:type="auto"/>
            <w:shd w:val="clear" w:color="auto" w:fill="auto"/>
            <w:tcMar>
              <w:top w:w="0" w:type="dxa"/>
              <w:left w:w="0" w:type="dxa"/>
              <w:bottom w:w="0" w:type="dxa"/>
              <w:right w:w="0" w:type="dxa"/>
            </w:tcMa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rsidR="009F56EF" w:rsidRPr="00B94779" w:rsidRDefault="00997092" w:rsidP="009A4A06">
            <w:pPr>
              <w:spacing w:after="0" w:line="240" w:lineRule="auto"/>
              <w:rPr>
                <w:rFonts w:ascii="Arial" w:hAnsi="Arial" w:cs="Arial"/>
                <w:sz w:val="26"/>
                <w:szCs w:val="26"/>
              </w:rPr>
            </w:pPr>
            <w:hyperlink r:id="rId14" w:history="1">
              <w:r w:rsidR="009F56EF" w:rsidRPr="00B94779">
                <w:rPr>
                  <w:rStyle w:val="Hyperlink"/>
                  <w:rFonts w:ascii="Arial" w:hAnsi="Arial" w:cs="Arial"/>
                  <w:sz w:val="26"/>
                  <w:szCs w:val="26"/>
                </w:rPr>
                <w:t>info@dataprotection.ie</w:t>
              </w:r>
            </w:hyperlink>
          </w:p>
        </w:tc>
        <w:tc>
          <w:tcPr>
            <w:tcW w:w="337" w:type="pct"/>
            <w:shd w:val="clear" w:color="auto" w:fill="auto"/>
            <w:vAlign w:val="center"/>
            <w:hideMark/>
          </w:tcPr>
          <w:p w:rsidR="009F56EF" w:rsidRPr="00B94779" w:rsidRDefault="009F56EF" w:rsidP="009A4A06">
            <w:pPr>
              <w:spacing w:after="0" w:line="240" w:lineRule="auto"/>
              <w:rPr>
                <w:rFonts w:ascii="Arial" w:hAnsi="Arial" w:cs="Arial"/>
                <w:sz w:val="26"/>
                <w:szCs w:val="26"/>
              </w:rPr>
            </w:pPr>
          </w:p>
        </w:tc>
      </w:tr>
      <w:tr w:rsidR="009F56EF" w:rsidRPr="00B94779" w:rsidTr="009A4A06">
        <w:trPr>
          <w:trHeight w:val="1416"/>
        </w:trPr>
        <w:tc>
          <w:tcPr>
            <w:tcW w:w="0" w:type="auto"/>
            <w:shd w:val="clear" w:color="auto" w:fill="auto"/>
            <w:tcMar>
              <w:top w:w="0" w:type="dxa"/>
              <w:left w:w="0" w:type="dxa"/>
              <w:bottom w:w="0" w:type="dxa"/>
              <w:right w:w="0" w:type="dxa"/>
            </w:tcMar>
            <w:hideMark/>
          </w:tcPr>
          <w:p w:rsidR="009F56EF" w:rsidRPr="00B94779" w:rsidRDefault="009F56EF" w:rsidP="009A4A06">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9F56EF" w:rsidRPr="00B94779" w:rsidRDefault="009F56EF" w:rsidP="009A4A06">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9F56EF" w:rsidRPr="00B94779" w:rsidRDefault="009F56EF" w:rsidP="009A4A06">
            <w:pPr>
              <w:spacing w:after="0" w:line="240" w:lineRule="auto"/>
              <w:rPr>
                <w:rFonts w:ascii="Arial" w:hAnsi="Arial" w:cs="Arial"/>
                <w:sz w:val="26"/>
                <w:szCs w:val="26"/>
              </w:rPr>
            </w:pPr>
          </w:p>
        </w:tc>
      </w:tr>
      <w:bookmarkEnd w:id="3"/>
    </w:tbl>
    <w:p w:rsidR="009F56EF" w:rsidRPr="00B94779" w:rsidRDefault="009F56EF" w:rsidP="009F56EF">
      <w:pPr>
        <w:rPr>
          <w:rFonts w:ascii="Arial" w:hAnsi="Arial" w:cs="Arial"/>
          <w:b/>
          <w:sz w:val="26"/>
          <w:szCs w:val="26"/>
        </w:rPr>
      </w:pPr>
    </w:p>
    <w:p w:rsidR="00FF403D" w:rsidRDefault="009F56EF" w:rsidP="009F56EF">
      <w:pPr>
        <w:rPr>
          <w:rFonts w:ascii="Arial" w:eastAsia="Times New Roman" w:hAnsi="Arial" w:cs="Arial"/>
          <w:b/>
          <w:bCs/>
          <w:sz w:val="32"/>
          <w:szCs w:val="32"/>
          <w:lang w:eastAsia="en-IE"/>
        </w:rPr>
      </w:pPr>
      <w:r>
        <w:rPr>
          <w:rFonts w:ascii="Arial" w:eastAsia="Times New Roman" w:hAnsi="Arial" w:cs="Arial"/>
          <w:b/>
          <w:bCs/>
          <w:sz w:val="32"/>
          <w:szCs w:val="32"/>
          <w:lang w:eastAsia="en-IE"/>
        </w:rPr>
        <w:t xml:space="preserve">Changes to Privacy </w:t>
      </w:r>
      <w:r w:rsidR="00126896">
        <w:rPr>
          <w:rFonts w:ascii="Arial" w:eastAsia="Times New Roman" w:hAnsi="Arial" w:cs="Arial"/>
          <w:b/>
          <w:bCs/>
          <w:sz w:val="32"/>
          <w:szCs w:val="32"/>
          <w:lang w:eastAsia="en-IE"/>
        </w:rPr>
        <w:t>Statement</w:t>
      </w:r>
      <w:r w:rsidR="00FF403D">
        <w:rPr>
          <w:rFonts w:ascii="Arial" w:eastAsia="Times New Roman" w:hAnsi="Arial" w:cs="Arial"/>
          <w:b/>
          <w:bCs/>
          <w:sz w:val="32"/>
          <w:szCs w:val="32"/>
          <w:lang w:eastAsia="en-IE"/>
        </w:rPr>
        <w:t xml:space="preserve"> </w:t>
      </w:r>
    </w:p>
    <w:p w:rsidR="005143C6" w:rsidRPr="00CE6B3F" w:rsidRDefault="005143C6" w:rsidP="005143C6">
      <w:pPr>
        <w:rPr>
          <w:rFonts w:ascii="Arial" w:hAnsi="Arial" w:cs="Arial"/>
          <w:sz w:val="26"/>
          <w:szCs w:val="26"/>
        </w:rPr>
      </w:pPr>
      <w:r>
        <w:rPr>
          <w:rFonts w:ascii="Arial" w:hAnsi="Arial" w:cs="Arial"/>
          <w:sz w:val="26"/>
          <w:szCs w:val="26"/>
        </w:rPr>
        <w:t xml:space="preserve">We may make changes to this Notice. </w:t>
      </w:r>
      <w:r w:rsidRPr="00CE6B3F">
        <w:rPr>
          <w:rFonts w:ascii="Arial" w:hAnsi="Arial" w:cs="Arial"/>
          <w:sz w:val="26"/>
          <w:szCs w:val="26"/>
        </w:rPr>
        <w:t>T</w:t>
      </w:r>
      <w:r>
        <w:rPr>
          <w:rFonts w:ascii="Arial" w:hAnsi="Arial" w:cs="Arial"/>
          <w:sz w:val="26"/>
          <w:szCs w:val="26"/>
        </w:rPr>
        <w:t>his privacy notice was last update on 25</w:t>
      </w:r>
      <w:r w:rsidRPr="007A4670">
        <w:rPr>
          <w:rFonts w:ascii="Arial" w:hAnsi="Arial" w:cs="Arial"/>
          <w:sz w:val="26"/>
          <w:szCs w:val="26"/>
          <w:vertAlign w:val="superscript"/>
        </w:rPr>
        <w:t>th</w:t>
      </w:r>
      <w:r>
        <w:rPr>
          <w:rFonts w:ascii="Arial" w:hAnsi="Arial" w:cs="Arial"/>
          <w:sz w:val="26"/>
          <w:szCs w:val="26"/>
        </w:rPr>
        <w:t xml:space="preserve"> of May 2018.</w:t>
      </w:r>
    </w:p>
    <w:p w:rsidR="00381854" w:rsidRDefault="00381854"/>
    <w:sectPr w:rsidR="00381854" w:rsidSect="0059196F">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F8" w:rsidRDefault="008B0FF8" w:rsidP="0079548D">
      <w:pPr>
        <w:spacing w:after="0" w:line="240" w:lineRule="auto"/>
      </w:pPr>
      <w:r>
        <w:separator/>
      </w:r>
    </w:p>
  </w:endnote>
  <w:endnote w:type="continuationSeparator" w:id="0">
    <w:p w:rsidR="008B0FF8" w:rsidRDefault="008B0FF8" w:rsidP="00795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F8" w:rsidRDefault="008B0FF8" w:rsidP="0079548D">
      <w:pPr>
        <w:spacing w:after="0" w:line="240" w:lineRule="auto"/>
      </w:pPr>
      <w:r>
        <w:separator/>
      </w:r>
    </w:p>
  </w:footnote>
  <w:footnote w:type="continuationSeparator" w:id="0">
    <w:p w:rsidR="008B0FF8" w:rsidRDefault="008B0FF8" w:rsidP="00795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FF8" w:rsidRDefault="008B0FF8" w:rsidP="009A4A06">
    <w:pPr>
      <w:pStyle w:val="Header"/>
      <w:jc w:val="center"/>
    </w:pPr>
    <w:r w:rsidRPr="0080745C">
      <w:rPr>
        <w:noProof/>
        <w:lang w:val="en-US"/>
      </w:rPr>
      <w:drawing>
        <wp:inline distT="0" distB="0" distL="0" distR="0">
          <wp:extent cx="5356747" cy="1227747"/>
          <wp:effectExtent l="19050" t="0" r="0" b="0"/>
          <wp:docPr id="3"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358105"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F56EF"/>
    <w:rsid w:val="00126896"/>
    <w:rsid w:val="0013067D"/>
    <w:rsid w:val="002D5487"/>
    <w:rsid w:val="0031457E"/>
    <w:rsid w:val="003155DA"/>
    <w:rsid w:val="00351BDC"/>
    <w:rsid w:val="00381854"/>
    <w:rsid w:val="004B28AE"/>
    <w:rsid w:val="004F51FC"/>
    <w:rsid w:val="00510201"/>
    <w:rsid w:val="005143C6"/>
    <w:rsid w:val="0059196F"/>
    <w:rsid w:val="0079548D"/>
    <w:rsid w:val="008B0FF8"/>
    <w:rsid w:val="00997092"/>
    <w:rsid w:val="009A4A06"/>
    <w:rsid w:val="009F56EF"/>
    <w:rsid w:val="00A44054"/>
    <w:rsid w:val="00A475B2"/>
    <w:rsid w:val="00B144D3"/>
    <w:rsid w:val="00C407FB"/>
    <w:rsid w:val="00C72154"/>
    <w:rsid w:val="00D823E7"/>
    <w:rsid w:val="00EA1677"/>
    <w:rsid w:val="00FF4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E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56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6EF"/>
    <w:rPr>
      <w:lang w:val="en-IE"/>
    </w:rPr>
  </w:style>
  <w:style w:type="character" w:customStyle="1" w:styleId="fontstyle01">
    <w:name w:val="fontstyle01"/>
    <w:basedOn w:val="DefaultParagraphFont"/>
    <w:rsid w:val="009F56EF"/>
    <w:rPr>
      <w:rFonts w:ascii="TimesNewRomanPS-BoldMT" w:hAnsi="TimesNewRomanPS-BoldMT" w:hint="default"/>
      <w:b/>
      <w:bCs/>
      <w:i w:val="0"/>
      <w:iCs w:val="0"/>
      <w:color w:val="000000"/>
      <w:sz w:val="40"/>
      <w:szCs w:val="40"/>
    </w:rPr>
  </w:style>
  <w:style w:type="character" w:styleId="Hyperlink">
    <w:name w:val="Hyperlink"/>
    <w:basedOn w:val="DefaultParagraphFont"/>
    <w:uiPriority w:val="99"/>
    <w:unhideWhenUsed/>
    <w:rsid w:val="009F56EF"/>
    <w:rPr>
      <w:color w:val="0000FF" w:themeColor="hyperlink"/>
      <w:u w:val="single"/>
    </w:rPr>
  </w:style>
  <w:style w:type="character" w:styleId="Strong">
    <w:name w:val="Strong"/>
    <w:basedOn w:val="DefaultParagraphFont"/>
    <w:uiPriority w:val="22"/>
    <w:qFormat/>
    <w:rsid w:val="009F56EF"/>
    <w:rPr>
      <w:rFonts w:ascii="Arial" w:hAnsi="Arial"/>
      <w:b/>
      <w:bCs/>
      <w:sz w:val="32"/>
    </w:rPr>
  </w:style>
  <w:style w:type="paragraph" w:styleId="ListParagraph">
    <w:name w:val="List Paragraph"/>
    <w:basedOn w:val="Normal"/>
    <w:uiPriority w:val="34"/>
    <w:qFormat/>
    <w:rsid w:val="009F56EF"/>
    <w:pPr>
      <w:spacing w:after="160" w:line="259" w:lineRule="auto"/>
      <w:ind w:left="720"/>
      <w:contextualSpacing/>
    </w:pPr>
  </w:style>
  <w:style w:type="paragraph" w:styleId="BalloonText">
    <w:name w:val="Balloon Text"/>
    <w:basedOn w:val="Normal"/>
    <w:link w:val="BalloonTextChar"/>
    <w:uiPriority w:val="99"/>
    <w:semiHidden/>
    <w:unhideWhenUsed/>
    <w:rsid w:val="009F5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6EF"/>
    <w:rPr>
      <w:rFonts w:ascii="Tahoma" w:hAnsi="Tahoma" w:cs="Tahoma"/>
      <w:sz w:val="16"/>
      <w:szCs w:val="16"/>
      <w:lang w:val="en-IE"/>
    </w:rPr>
  </w:style>
  <w:style w:type="paragraph" w:styleId="Footer">
    <w:name w:val="footer"/>
    <w:basedOn w:val="Normal"/>
    <w:link w:val="FooterChar"/>
    <w:uiPriority w:val="99"/>
    <w:semiHidden/>
    <w:unhideWhenUsed/>
    <w:rsid w:val="005919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196F"/>
    <w:rPr>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7</cp:revision>
  <cp:lastPrinted>2018-05-11T09:50:00Z</cp:lastPrinted>
  <dcterms:created xsi:type="dcterms:W3CDTF">2018-05-24T06:35:00Z</dcterms:created>
  <dcterms:modified xsi:type="dcterms:W3CDTF">2018-05-25T08:02:00Z</dcterms:modified>
</cp:coreProperties>
</file>